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571B" w14:textId="7B8F40FB" w:rsidR="001A060C" w:rsidRDefault="001A060C" w:rsidP="001A060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060C">
        <w:rPr>
          <w:b/>
          <w:bCs/>
          <w:noProof/>
        </w:rPr>
        <w:drawing>
          <wp:anchor distT="0" distB="0" distL="114300" distR="114300" simplePos="0" relativeHeight="251656192" behindDoc="1" locked="0" layoutInCell="1" allowOverlap="1" wp14:anchorId="0BD4318D" wp14:editId="1B5E5752">
            <wp:simplePos x="0" y="0"/>
            <wp:positionH relativeFrom="column">
              <wp:posOffset>2266950</wp:posOffset>
            </wp:positionH>
            <wp:positionV relativeFrom="paragraph">
              <wp:posOffset>-144780</wp:posOffset>
            </wp:positionV>
            <wp:extent cx="1207135" cy="1207135"/>
            <wp:effectExtent l="0" t="0" r="0" b="0"/>
            <wp:wrapNone/>
            <wp:docPr id="17753542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AB6B0" w14:textId="309E52C6" w:rsidR="001A060C" w:rsidRDefault="001A060C" w:rsidP="001A060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801C78" w14:textId="77777777" w:rsidR="001A060C" w:rsidRDefault="001A060C" w:rsidP="001A060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2C189A1" w14:textId="77777777" w:rsidR="001A060C" w:rsidRDefault="001A060C" w:rsidP="001A06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893A8F" w14:textId="50F04D6D" w:rsidR="001A060C" w:rsidRPr="001A060C" w:rsidRDefault="001A060C" w:rsidP="001A060C">
      <w:pPr>
        <w:spacing w:after="0"/>
        <w:jc w:val="center"/>
        <w:rPr>
          <w:b/>
          <w:bCs/>
        </w:rPr>
      </w:pPr>
      <w:r w:rsidRPr="001A060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ประกาศองค์การบริหารส่วนตำบลพิเทน</w:t>
      </w:r>
    </w:p>
    <w:p w14:paraId="2D605011" w14:textId="2DD7279D" w:rsidR="001A060C" w:rsidRPr="001A060C" w:rsidRDefault="001A060C" w:rsidP="001A06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060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ประกาศใช้แผนปฏิบัติการป้องกันการทุจริต เพื่อยกระดับคุณธรรมและความโปร่งใส</w:t>
      </w:r>
    </w:p>
    <w:p w14:paraId="5944F5F0" w14:textId="56985777" w:rsidR="001A060C" w:rsidRDefault="001A060C" w:rsidP="001A06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060C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ขององค์การบริหารส่วนตำบลพิทน (พ.ศ. ๒๕๖๖ - ๒๕๗๐)</w:t>
      </w:r>
    </w:p>
    <w:p w14:paraId="459BEA74" w14:textId="58D75A20" w:rsidR="001A060C" w:rsidRPr="001A060C" w:rsidRDefault="001A060C" w:rsidP="001A060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………………………………………………………………………..</w:t>
      </w:r>
    </w:p>
    <w:p w14:paraId="4B1F77BA" w14:textId="67494F54" w:rsidR="001A060C" w:rsidRPr="001C351C" w:rsidRDefault="001A060C" w:rsidP="001A060C">
      <w:pPr>
        <w:spacing w:after="0"/>
        <w:ind w:firstLine="992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A060C">
        <w:rPr>
          <w:rFonts w:ascii="TH SarabunIT๙" w:hAnsi="TH SarabunIT๙" w:cs="TH SarabunIT๙"/>
          <w:sz w:val="32"/>
          <w:szCs w:val="32"/>
          <w:cs/>
        </w:rPr>
        <w:t>ด้วยรัฐธรรมนูญแห่งราชอาณาจักรไทย พุทธศักราช ๒๕๖๐ มาตรา ๖๕ กำหนดให้รัฐพึงจัดให้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A060C">
        <w:rPr>
          <w:rFonts w:ascii="TH SarabunIT๙" w:hAnsi="TH SarabunIT๙" w:cs="TH SarabunIT๙"/>
          <w:sz w:val="32"/>
          <w:szCs w:val="32"/>
          <w:cs/>
        </w:rPr>
        <w:t>มียุทธศาสตร์ชาติเป็นเป้าหมายการพัฒนาประเทศอย่างยั่งยืน ตามหลักธรรมา</w:t>
      </w:r>
      <w:proofErr w:type="spellStart"/>
      <w:r w:rsidRPr="001A060C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A060C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060C">
        <w:rPr>
          <w:rFonts w:ascii="TH SarabunIT๙" w:hAnsi="TH SarabunIT๙" w:cs="TH SarabunIT๙"/>
          <w:sz w:val="32"/>
          <w:szCs w:val="32"/>
          <w:cs/>
        </w:rPr>
        <w:t>เพื่อใช้เป็นกรอบใน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A060C">
        <w:rPr>
          <w:rFonts w:ascii="TH SarabunIT๙" w:hAnsi="TH SarabunIT๙" w:cs="TH SarabunIT๙"/>
          <w:sz w:val="32"/>
          <w:szCs w:val="32"/>
          <w:cs/>
        </w:rPr>
        <w:t>การจัดทำแผนต่าง ๆ ให้สอดคล้องและบูรณาการกันเพื่อให้เป็นเอกภาพในการขับเคลื่อนเป้าหมายดังกล่าว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A060C">
        <w:rPr>
          <w:rFonts w:ascii="TH SarabunIT๙" w:hAnsi="TH SarabunIT๙" w:cs="TH SarabunIT๙"/>
          <w:sz w:val="32"/>
          <w:szCs w:val="32"/>
          <w:cs/>
        </w:rPr>
        <w:t xml:space="preserve"> ซึ่งสำนักงาน ป.ป.ช. ได้พัฒนากรอบการจัดทำแผนปฏิบัติการป้องกันการทุจริตเพื่อยกระดับคุณธรรม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A060C">
        <w:rPr>
          <w:rFonts w:ascii="TH SarabunIT๙" w:hAnsi="TH SarabunIT๙" w:cs="TH SarabunIT๙"/>
          <w:sz w:val="32"/>
          <w:szCs w:val="32"/>
          <w:cs/>
        </w:rPr>
        <w:t xml:space="preserve">และความโปร่งใส (พ.ศ. ๒๕๖๖ - ๒๕๗๐) ให้สอดคล้องกับแผน ๓ ระดับ ได้แก่ ยุทธศาสตร์ชาติ ๒๐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A060C">
        <w:rPr>
          <w:rFonts w:ascii="TH SarabunIT๙" w:hAnsi="TH SarabunIT๙" w:cs="TH SarabunIT๙"/>
          <w:sz w:val="32"/>
          <w:szCs w:val="32"/>
          <w:cs/>
        </w:rPr>
        <w:t xml:space="preserve">(พ.ศ. ๒๕๖๑ - ๒๕๘๐) แผน แม่บทภายใต้ยุทธศาสตร์ชาติ (พ.ศ. ๒๕๖๑ - ๒๕๘๐) ประเด็นที่ (๒๑)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C35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A060C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 แผนการปฏิรูปประเทศ แผนพัฒนาเศรษฐกิจและสังคมแห่งชาติ นโยบายและแผนระดับชาติว่าด้วยความมั่นคง แห่งชาติ และแผนปฏิบัติการด้านการต่อต้านการทุจริต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A060C">
        <w:rPr>
          <w:rFonts w:ascii="TH SarabunIT๙" w:hAnsi="TH SarabunIT๙" w:cs="TH SarabunIT๙"/>
          <w:sz w:val="32"/>
          <w:szCs w:val="32"/>
          <w:cs/>
        </w:rPr>
        <w:t>และประพฤติมิชอบ โดยนำหลักธรรมา</w:t>
      </w:r>
      <w:proofErr w:type="spellStart"/>
      <w:r w:rsidRPr="001A060C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A060C">
        <w:rPr>
          <w:rFonts w:ascii="TH SarabunIT๙" w:hAnsi="TH SarabunIT๙" w:cs="TH SarabunIT๙"/>
          <w:sz w:val="32"/>
          <w:szCs w:val="32"/>
          <w:cs/>
        </w:rPr>
        <w:t>บาลสำหรับองค์กรปกครองส่วนท้องถิ่นมาเป็นกลไกในการพัฒนากรอบการจัดทำแผนปฏิบัติการป้องกันการทุจริตสำหรับ องค์กรปกครองส่วนท้องถิ่น รวมถึงให้สอดคล้องกับกรอบการประเมินคุณธรรมและความโปร่งใสในการดำเนินงาน ของหน่วยงานภาครัฐ (</w:t>
      </w:r>
      <w:r w:rsidRPr="001A060C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1A060C">
        <w:rPr>
          <w:rFonts w:ascii="TH SarabunIT๙" w:hAnsi="TH SarabunIT๙" w:cs="TH SarabunIT๙"/>
          <w:sz w:val="32"/>
          <w:szCs w:val="32"/>
          <w:cs/>
        </w:rPr>
        <w:t>อันจะนำไปสู่เป้าหมายของแผนแม่บท ภายใต้ยุทธศาสตร์ชาติ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A060C">
        <w:rPr>
          <w:rFonts w:ascii="TH SarabunIT๙" w:hAnsi="TH SarabunIT๙" w:cs="TH SarabunIT๙"/>
          <w:sz w:val="32"/>
          <w:szCs w:val="32"/>
          <w:cs/>
        </w:rPr>
        <w:t xml:space="preserve"> (พ.ศ. ๒๕๖๑ - ๒๕๘๐) ประเด็นที่ (๒๑) การต่อต้านการทุจริตและประพฤติมิชอบ ที่กำหนดไว้ว่า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C351C">
        <w:rPr>
          <w:rFonts w:ascii="TH SarabunIT๙" w:hAnsi="TH SarabunIT๙" w:cs="TH SarabunIT๙"/>
          <w:b/>
          <w:bCs/>
          <w:sz w:val="32"/>
          <w:szCs w:val="32"/>
          <w:cs/>
        </w:rPr>
        <w:t>“ประเทศไทยปลอดการทุจริตและประพฤติมิชอบ”</w:t>
      </w:r>
    </w:p>
    <w:p w14:paraId="76D5BCFB" w14:textId="0D71E124" w:rsidR="001A060C" w:rsidRPr="001A060C" w:rsidRDefault="001A060C" w:rsidP="001C351C">
      <w:pPr>
        <w:spacing w:after="0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1A060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องค์การบริหารส่วนตำบลพิเทน ได้จัดทำแผนปฏิบัติการป้องกันการทุจริต เพื่อยกระดับคุณธรรม และความโปร่งใส ขององค์การบริหารส่วนตำบลพิเทน (พ.ศ. ๒๕๖๖ - ๒๕๗๐) เรียบร้อยแล้ว</w:t>
      </w:r>
      <w:r w:rsidR="003C485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C35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485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A060C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เพื่อให้การดำเนินงานดังกล่าว บรรลุผลได้อย่างเป็นรูปธรรม จึงประกาศใช้แผนปฏิบัติการป้องกันการทุจริต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A060C">
        <w:rPr>
          <w:rFonts w:ascii="TH SarabunIT๙" w:hAnsi="TH SarabunIT๙" w:cs="TH SarabunIT๙"/>
          <w:sz w:val="32"/>
          <w:szCs w:val="32"/>
          <w:cs/>
        </w:rPr>
        <w:t xml:space="preserve"> เพื่อยกระดับ คุณธรรมและความโปร่งใส ขององค์การบริหารส่วนตำบลพิเทน (พ.ศ. ๒๕๖๖ - ๒๕๗๐)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C485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A060C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เพื่อใช้เป็นกรอบและแนวทางในการดำเนินงานต่อไป</w:t>
      </w:r>
    </w:p>
    <w:p w14:paraId="5DFEDCEA" w14:textId="3209B370" w:rsidR="001A060C" w:rsidRPr="001A060C" w:rsidRDefault="001A060C" w:rsidP="001A060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A060C">
        <w:rPr>
          <w:rFonts w:ascii="TH SarabunIT๙" w:hAnsi="TH SarabunIT๙" w:cs="TH SarabunIT๙"/>
          <w:sz w:val="32"/>
          <w:szCs w:val="32"/>
          <w:cs/>
        </w:rPr>
        <w:t>จึงขอประกาศให้ทราบโดยทั่วกัน</w:t>
      </w:r>
    </w:p>
    <w:p w14:paraId="32CC74FA" w14:textId="07046281" w:rsidR="001A060C" w:rsidRPr="001A060C" w:rsidRDefault="001A060C" w:rsidP="001A060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A060C">
        <w:rPr>
          <w:rFonts w:ascii="TH SarabunIT๙" w:hAnsi="TH SarabunIT๙" w:cs="TH SarabunIT๙"/>
          <w:sz w:val="32"/>
          <w:szCs w:val="32"/>
          <w:cs/>
        </w:rPr>
        <w:t>ประกาศ ณ วันที่ ๓๐ เดือนกันยายน พ.ศ. ๒๕๖๕</w:t>
      </w:r>
    </w:p>
    <w:p w14:paraId="68B0672C" w14:textId="24C51DE6" w:rsidR="001A060C" w:rsidRPr="001A060C" w:rsidRDefault="003C4858" w:rsidP="001A06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06E58278" wp14:editId="12CEF739">
            <wp:simplePos x="0" y="0"/>
            <wp:positionH relativeFrom="column">
              <wp:posOffset>2581275</wp:posOffset>
            </wp:positionH>
            <wp:positionV relativeFrom="paragraph">
              <wp:posOffset>194945</wp:posOffset>
            </wp:positionV>
            <wp:extent cx="1814608" cy="778984"/>
            <wp:effectExtent l="0" t="0" r="0" b="2540"/>
            <wp:wrapNone/>
            <wp:docPr id="87458666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08" cy="77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39EC3" w14:textId="323D542D" w:rsidR="001A060C" w:rsidRDefault="001A060C" w:rsidP="001A060C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04C4B22" w14:textId="26D8F644" w:rsidR="001A060C" w:rsidRDefault="001A060C" w:rsidP="001A060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1A060C">
        <w:rPr>
          <w:rFonts w:ascii="TH SarabunIT๙" w:hAnsi="TH SarabunIT๙" w:cs="TH SarabunIT๙"/>
          <w:sz w:val="32"/>
          <w:szCs w:val="32"/>
        </w:rPr>
        <w:t>(</w:t>
      </w:r>
      <w:r w:rsidRPr="001A060C">
        <w:rPr>
          <w:rFonts w:ascii="TH SarabunIT๙" w:hAnsi="TH SarabunIT๙" w:cs="TH SarabunIT๙"/>
          <w:sz w:val="32"/>
          <w:szCs w:val="32"/>
          <w:cs/>
        </w:rPr>
        <w:t>นายซาฮา</w:t>
      </w:r>
      <w:proofErr w:type="spellStart"/>
      <w:r w:rsidRPr="001A060C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1A060C">
        <w:rPr>
          <w:rFonts w:ascii="TH SarabunIT๙" w:hAnsi="TH SarabunIT๙" w:cs="TH SarabunIT๙"/>
          <w:sz w:val="32"/>
          <w:szCs w:val="32"/>
          <w:cs/>
        </w:rPr>
        <w:t>ดิง นิเราะ)</w:t>
      </w:r>
    </w:p>
    <w:p w14:paraId="1C2B58CB" w14:textId="5A37ABC2" w:rsidR="001A060C" w:rsidRDefault="001A060C" w:rsidP="001A060C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1A060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นายกองค์การบริหารส่วนตำบลพิเทน</w:t>
      </w:r>
    </w:p>
    <w:p w14:paraId="35CF7153" w14:textId="2369008F" w:rsidR="001A060C" w:rsidRDefault="001A060C" w:rsidP="001A060C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6C476FA" w14:textId="77777777" w:rsidR="001A060C" w:rsidRPr="001A060C" w:rsidRDefault="001A060C" w:rsidP="001C351C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sectPr w:rsidR="001A060C" w:rsidRPr="001A060C" w:rsidSect="001A060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0C"/>
    <w:rsid w:val="001A060C"/>
    <w:rsid w:val="001C351C"/>
    <w:rsid w:val="003727D2"/>
    <w:rsid w:val="003C4858"/>
    <w:rsid w:val="0058099B"/>
    <w:rsid w:val="00D500FE"/>
    <w:rsid w:val="00E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9876"/>
  <w15:chartTrackingRefBased/>
  <w15:docId w15:val="{2EE067F9-95E9-47F2-8952-AF5C0284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0F99-BAA9-4529-A0DF-42F49207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2024-06-05T07:42:00Z</dcterms:created>
  <dcterms:modified xsi:type="dcterms:W3CDTF">2024-06-05T08:07:00Z</dcterms:modified>
</cp:coreProperties>
</file>